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13" w:rsidRPr="003D7213" w:rsidRDefault="003D7213" w:rsidP="003D7213">
      <w:pPr>
        <w:tabs>
          <w:tab w:val="left" w:pos="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  <w:t>ПРОЄКТ</w:t>
      </w:r>
      <w:bookmarkStart w:id="0" w:name="_GoBack"/>
      <w:bookmarkEnd w:id="0"/>
    </w:p>
    <w:p w:rsidR="000C6AAC" w:rsidRPr="00102354" w:rsidRDefault="001F7041" w:rsidP="00831242">
      <w:pPr>
        <w:tabs>
          <w:tab w:val="left" w:pos="8222"/>
        </w:tabs>
        <w:rPr>
          <w:rFonts w:ascii="Times New Roman" w:hAnsi="Times New Roman" w:cs="Times New Roman"/>
          <w:b/>
          <w:u w:val="single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05482" w:rsidRDefault="00D05482" w:rsidP="00D05482">
      <w:pPr>
        <w:pStyle w:val="1"/>
        <w:tabs>
          <w:tab w:val="center" w:pos="4677"/>
          <w:tab w:val="left" w:pos="7980"/>
        </w:tabs>
        <w:rPr>
          <w:b/>
          <w:u w:val="single"/>
        </w:rPr>
      </w:pPr>
    </w:p>
    <w:p w:rsidR="00D05482" w:rsidRDefault="00D05482" w:rsidP="00D05482">
      <w:pPr>
        <w:rPr>
          <w:lang w:val="uk-UA"/>
        </w:rPr>
      </w:pPr>
    </w:p>
    <w:p w:rsidR="00D05482" w:rsidRPr="00831242" w:rsidRDefault="00D05482" w:rsidP="00D0548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3124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05482" w:rsidRPr="00831242" w:rsidRDefault="00D05482" w:rsidP="00D0548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831242">
        <w:rPr>
          <w:sz w:val="28"/>
          <w:szCs w:val="28"/>
        </w:rPr>
        <w:t>КИЇВСЬКОЇ ОБЛАСТІ</w:t>
      </w:r>
    </w:p>
    <w:p w:rsidR="00831242" w:rsidRPr="00831242" w:rsidRDefault="00691712" w:rsidP="008C6AB8">
      <w:pPr>
        <w:ind w:left="-142" w:right="-14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ВІСІМДЕСЯТ ДРУГА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17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831242" w:rsidRPr="00831242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831242" w:rsidRPr="00831242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831242" w:rsidRPr="00B36786" w:rsidRDefault="00831242" w:rsidP="00831242">
      <w:pPr>
        <w:pStyle w:val="1"/>
        <w:rPr>
          <w:b/>
          <w:szCs w:val="24"/>
          <w:lang w:val="ru-RU"/>
        </w:rPr>
      </w:pPr>
    </w:p>
    <w:p w:rsidR="00831242" w:rsidRPr="00D05482" w:rsidRDefault="00831242" w:rsidP="00831242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831242" w:rsidRDefault="00831242" w:rsidP="00831242">
      <w:pPr>
        <w:pStyle w:val="1"/>
        <w:rPr>
          <w:b/>
        </w:rPr>
      </w:pPr>
    </w:p>
    <w:p w:rsidR="00831242" w:rsidRPr="003F52F5" w:rsidRDefault="005E6289" w:rsidP="00831242">
      <w:pPr>
        <w:pStyle w:val="1"/>
        <w:rPr>
          <w:b/>
          <w:szCs w:val="24"/>
        </w:rPr>
      </w:pPr>
      <w:r>
        <w:rPr>
          <w:b/>
          <w:szCs w:val="24"/>
        </w:rPr>
        <w:t>«</w:t>
      </w:r>
      <w:r w:rsidR="00691712">
        <w:rPr>
          <w:b/>
          <w:szCs w:val="24"/>
        </w:rPr>
        <w:t xml:space="preserve">       </w:t>
      </w:r>
      <w:r w:rsidR="00831242" w:rsidRPr="003F52F5">
        <w:rPr>
          <w:b/>
          <w:szCs w:val="24"/>
        </w:rPr>
        <w:t xml:space="preserve">»  </w:t>
      </w:r>
      <w:r w:rsidR="00691712">
        <w:rPr>
          <w:b/>
          <w:szCs w:val="24"/>
        </w:rPr>
        <w:t>серпня 2020</w:t>
      </w:r>
      <w:r w:rsidR="00831242" w:rsidRPr="003F52F5">
        <w:rPr>
          <w:b/>
          <w:szCs w:val="24"/>
        </w:rPr>
        <w:t xml:space="preserve"> року </w:t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</w:r>
      <w:r w:rsidR="00831242" w:rsidRPr="003F52F5">
        <w:rPr>
          <w:b/>
          <w:szCs w:val="24"/>
        </w:rPr>
        <w:tab/>
        <w:t xml:space="preserve"> </w:t>
      </w:r>
      <w:r>
        <w:rPr>
          <w:b/>
          <w:szCs w:val="24"/>
        </w:rPr>
        <w:tab/>
        <w:t xml:space="preserve">   </w:t>
      </w:r>
      <w:r w:rsidR="00831242" w:rsidRPr="003F52F5">
        <w:rPr>
          <w:b/>
          <w:szCs w:val="24"/>
        </w:rPr>
        <w:t xml:space="preserve">№ </w:t>
      </w:r>
      <w:r w:rsidR="00691712">
        <w:rPr>
          <w:b/>
          <w:szCs w:val="24"/>
        </w:rPr>
        <w:t xml:space="preserve">          </w:t>
      </w:r>
      <w:r>
        <w:rPr>
          <w:b/>
          <w:szCs w:val="24"/>
        </w:rPr>
        <w:t xml:space="preserve"> </w:t>
      </w:r>
      <w:r w:rsidR="00831242" w:rsidRPr="003F52F5">
        <w:rPr>
          <w:b/>
          <w:szCs w:val="24"/>
        </w:rPr>
        <w:t xml:space="preserve"> - </w:t>
      </w:r>
      <w:r w:rsidR="00691712">
        <w:rPr>
          <w:b/>
          <w:szCs w:val="24"/>
        </w:rPr>
        <w:t>82</w:t>
      </w:r>
      <w:r w:rsidR="00831242" w:rsidRPr="003F52F5">
        <w:rPr>
          <w:b/>
          <w:szCs w:val="24"/>
        </w:rPr>
        <w:t xml:space="preserve"> -</w:t>
      </w:r>
      <w:r w:rsidR="00831242" w:rsidRPr="003F52F5">
        <w:rPr>
          <w:b/>
          <w:szCs w:val="24"/>
          <w:lang w:val="en-US"/>
        </w:rPr>
        <w:t>V</w:t>
      </w:r>
      <w:r w:rsidR="00831242" w:rsidRPr="003F52F5">
        <w:rPr>
          <w:b/>
          <w:szCs w:val="24"/>
        </w:rPr>
        <w:t>ІІ</w:t>
      </w:r>
    </w:p>
    <w:p w:rsidR="003F52F5" w:rsidRDefault="003F52F5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1D7647" w:rsidRDefault="001D764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добровільне приєднання</w:t>
      </w:r>
    </w:p>
    <w:p w:rsidR="001D7647" w:rsidRDefault="00382517" w:rsidP="001D76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Ворзельської селищної</w:t>
      </w:r>
      <w:r w:rsidR="001D764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територіальної</w:t>
      </w:r>
    </w:p>
    <w:p w:rsidR="00517D35" w:rsidRDefault="001D7647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громади </w:t>
      </w:r>
      <w:r w:rsidR="0038251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селища Ворзель міста Ірпінь</w:t>
      </w:r>
    </w:p>
    <w:p w:rsidR="00517D35" w:rsidRDefault="00900675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до </w:t>
      </w:r>
      <w:r w:rsidR="00517D35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Бучанської міської об’єднаної</w:t>
      </w:r>
    </w:p>
    <w:p w:rsidR="00517D35" w:rsidRDefault="00517D35" w:rsidP="00517D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C2055C" w:rsidRDefault="00C2055C" w:rsidP="00C20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102354" w:rsidRPr="00473C28" w:rsidRDefault="00C2055C" w:rsidP="00C205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13.02</w:t>
      </w:r>
      <w:r w:rsidR="001D7647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  <w:r w:rsidR="003F559A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201</w:t>
      </w:r>
      <w:r w:rsidR="005E6289">
        <w:rPr>
          <w:rFonts w:ascii="Times New Roman" w:hAnsi="Times New Roman" w:cs="Times New Roman"/>
          <w:color w:val="0D0D0D"/>
          <w:sz w:val="28"/>
          <w:szCs w:val="28"/>
          <w:lang w:val="uk-UA"/>
        </w:rPr>
        <w:t>9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року</w:t>
      </w:r>
      <w:r w:rsidR="008E071C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F52F5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№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>65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та розпорядження Київської обласної державної адміністрації від 24.07.20 № 355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>розпорядженням Кабінету Міністрів України від 20 травня 20</w:t>
      </w:r>
      <w:r w:rsidR="009C1889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№ 600-р «Про затвердження перспективного плану формування територій громад Київської області», 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ч. 6 ст. 8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2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>, пунктом 3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vertAlign w:val="superscript"/>
          <w:lang w:val="uk-UA"/>
        </w:rPr>
        <w:t>1</w:t>
      </w:r>
      <w:r w:rsidR="00102354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 w:rsidR="00C45A23" w:rsidRPr="00473C28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, - 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 w:rsidRPr="003F52F5"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ВИРІШИЛА:</w:t>
      </w:r>
    </w:p>
    <w:p w:rsidR="00102354" w:rsidRPr="003F52F5" w:rsidRDefault="00102354" w:rsidP="001023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</w:p>
    <w:p w:rsidR="001D7647" w:rsidRPr="001D7647" w:rsidRDefault="001D7647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1.  </w:t>
      </w:r>
      <w:r w:rsidR="00613E23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Добровільно приєднати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>Ворзельську селищну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територіальну громаду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>селища Ворзель м. Ірпінь</w:t>
      </w: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Київської  області до Бучанської міської об`єднаної територіальної громади Київської області.</w:t>
      </w:r>
    </w:p>
    <w:p w:rsidR="00102354" w:rsidRDefault="00282F45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2.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Затверди</w:t>
      </w:r>
      <w:r w:rsidR="00AA5996">
        <w:rPr>
          <w:rFonts w:ascii="Times New Roman" w:hAnsi="Times New Roman" w:cs="Times New Roman"/>
          <w:color w:val="0D0D0D"/>
          <w:sz w:val="28"/>
          <w:szCs w:val="28"/>
          <w:lang w:val="uk-UA"/>
        </w:rPr>
        <w:t>т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и план організаційних заходів щодо добровільного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приєднання</w:t>
      </w:r>
      <w:r w:rsidR="00151FCF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102354" w:rsidRPr="001D7647">
        <w:rPr>
          <w:rFonts w:ascii="Times New Roman" w:hAnsi="Times New Roman" w:cs="Times New Roman"/>
          <w:color w:val="0D0D0D"/>
          <w:sz w:val="28"/>
          <w:szCs w:val="28"/>
          <w:lang w:val="uk-UA"/>
        </w:rPr>
        <w:t>територіальної громади, що додається.</w:t>
      </w:r>
    </w:p>
    <w:p w:rsidR="00613E23" w:rsidRPr="00691712" w:rsidRDefault="00613E23" w:rsidP="001D76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3. </w:t>
      </w:r>
      <w:r w:rsidR="00382517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 </w:t>
      </w:r>
      <w:r w:rsidR="00900675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Вважати таким, що втратило чинність</w:t>
      </w:r>
      <w:r w:rsidR="00AA5996">
        <w:rPr>
          <w:rFonts w:ascii="Times New Roman" w:hAnsi="Times New Roman" w:cs="Times New Roman"/>
          <w:color w:val="0D0D0D"/>
          <w:sz w:val="28"/>
          <w:szCs w:val="28"/>
          <w:lang w:val="uk-UA"/>
        </w:rPr>
        <w:t>,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 xml:space="preserve"> рішення Бучанської міської ради від 28.02.2019 року № 2988-54-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en-US"/>
        </w:rPr>
        <w:t>VII</w:t>
      </w:r>
      <w:r w:rsidR="00691712">
        <w:rPr>
          <w:rFonts w:ascii="Times New Roman" w:hAnsi="Times New Roman" w:cs="Times New Roman"/>
          <w:color w:val="0D0D0D"/>
          <w:sz w:val="28"/>
          <w:szCs w:val="28"/>
          <w:lang w:val="uk-UA"/>
        </w:rPr>
        <w:t>.</w:t>
      </w:r>
    </w:p>
    <w:p w:rsidR="003F52F5" w:rsidRDefault="003F52F5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2055C" w:rsidRDefault="00C2055C" w:rsidP="00270CAD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265C" w:rsidRPr="003F52F5" w:rsidRDefault="00473C28" w:rsidP="003F52F5">
      <w:pPr>
        <w:tabs>
          <w:tab w:val="left" w:pos="4198"/>
          <w:tab w:val="left" w:pos="7228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613E2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А.П. Федорук</w:t>
      </w:r>
    </w:p>
    <w:p w:rsidR="003F559A" w:rsidRPr="003F52F5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59A" w:rsidRDefault="003F559A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91712" w:rsidRDefault="00691712" w:rsidP="00D05482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4DD7" w:rsidRDefault="006F4DD7" w:rsidP="003F559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ЗАТВЕРДЖЕНО</w:t>
      </w:r>
    </w:p>
    <w:p w:rsidR="003F559A" w:rsidRPr="003F559A" w:rsidRDefault="003F559A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Рішенням Бучанської міської ради</w:t>
      </w:r>
    </w:p>
    <w:p w:rsidR="0021226C" w:rsidRDefault="00613E23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від «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» 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серпня</w:t>
      </w:r>
      <w:r w:rsidR="003F52F5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2020</w:t>
      </w:r>
      <w:r w:rsidR="003F559A" w:rsidRPr="003F559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року </w:t>
      </w:r>
    </w:p>
    <w:p w:rsidR="003F559A" w:rsidRPr="00151FCF" w:rsidRDefault="0021226C" w:rsidP="006F4DD7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№ </w:t>
      </w:r>
      <w:r w:rsidR="00691712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          </w:t>
      </w:r>
      <w:r w:rsidR="00691712">
        <w:rPr>
          <w:rFonts w:ascii="Times New Roman" w:hAnsi="Times New Roman" w:cs="Times New Roman"/>
          <w:b/>
          <w:szCs w:val="24"/>
        </w:rPr>
        <w:t xml:space="preserve"> - 82</w:t>
      </w:r>
      <w:r w:rsidR="00910963" w:rsidRPr="00151FCF">
        <w:rPr>
          <w:rFonts w:ascii="Times New Roman" w:hAnsi="Times New Roman" w:cs="Times New Roman"/>
          <w:b/>
          <w:szCs w:val="24"/>
        </w:rPr>
        <w:t xml:space="preserve"> -</w:t>
      </w:r>
      <w:r w:rsidR="00910963" w:rsidRPr="00151FCF">
        <w:rPr>
          <w:rFonts w:ascii="Times New Roman" w:hAnsi="Times New Roman" w:cs="Times New Roman"/>
          <w:b/>
          <w:szCs w:val="24"/>
          <w:lang w:val="en-US"/>
        </w:rPr>
        <w:t>V</w:t>
      </w:r>
      <w:r w:rsidR="00910963" w:rsidRPr="00151FCF">
        <w:rPr>
          <w:rFonts w:ascii="Times New Roman" w:hAnsi="Times New Roman" w:cs="Times New Roman"/>
          <w:b/>
          <w:szCs w:val="24"/>
        </w:rPr>
        <w:t>ІІ</w:t>
      </w:r>
      <w:r w:rsid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Pr="00151FC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План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організаційних заходів щодо добровільного приєднання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3F559A" w:rsidRPr="003F559A" w:rsidRDefault="003F559A" w:rsidP="003F5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Розробити проект Статуту </w:t>
      </w:r>
      <w:r w:rsidR="00B72ED9"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/>
        </w:rPr>
        <w:t>Бучанської міської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об’єднаної територіальної громади.  </w:t>
      </w:r>
    </w:p>
    <w:p w:rsidR="00B72ED9" w:rsidRDefault="00B72ED9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Розробити організаційну структуру та штатний розпис виконавчого органу</w:t>
      </w:r>
      <w:r w:rsidRPr="00B72ED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Бучанської міської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об’єднаної територіальної громади.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>Підготувати проект плану галузевої реорганізації бюджетних установ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(у тому числі і сільських та селищних рад)</w:t>
      </w:r>
      <w:r w:rsidRPr="00B72ED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після утворення об’єднаної територіальної громади. </w:t>
      </w:r>
    </w:p>
    <w:p w:rsidR="003F559A" w:rsidRPr="00B72ED9" w:rsidRDefault="003F559A" w:rsidP="00B72ED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Провести розрахунки обсягу доходів та видатків територіальної громади міста обласного значення після приєднання.</w:t>
      </w:r>
    </w:p>
    <w:p w:rsidR="00B72ED9" w:rsidRPr="00B72ED9" w:rsidRDefault="00B72ED9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59A">
        <w:rPr>
          <w:rFonts w:ascii="Times New Roman" w:hAnsi="Times New Roman" w:cs="Times New Roman"/>
          <w:color w:val="0D0D0D"/>
          <w:sz w:val="24"/>
          <w:szCs w:val="24"/>
          <w:lang w:val="uk-UA"/>
        </w:rPr>
        <w:t>Визначити межі потенційних старостинських округів на території громади, що приєднується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п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ідготувати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положення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посадову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>інструкцію</w:t>
      </w:r>
      <w:proofErr w:type="spellEnd"/>
      <w:r w:rsidRPr="0046056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 старосту.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Здійснити моніторинг закладів, які утримуються за рахунок бюджету органу місцевого самоврядування,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Здійснити моніторинг </w:t>
      </w:r>
      <w:r w:rsidR="001F7041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та інвентаризацію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майна, активів та зобов’язань територіальної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стан, потреби та підготувати пропозиції щодо розміщення органів місцевого самоврядування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,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державних органів</w:t>
      </w:r>
      <w:r w:rsid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та їх відокремлених підрозділів </w:t>
      </w: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на території громади, що приєднується.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Підготувати пропозиції щодо перспективного плану формування на території громади, що приєднується, мережі підприємств та установ для надання публічних послуг, зокрема у сфері освіти, культури, охорони здоров’я, соціального захисту, житлово-комунального господарства.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72ED9">
        <w:rPr>
          <w:rFonts w:ascii="Times New Roman" w:hAnsi="Times New Roman" w:cs="Times New Roman"/>
          <w:color w:val="0D0D0D"/>
          <w:sz w:val="24"/>
          <w:szCs w:val="24"/>
          <w:lang w:val="uk-UA"/>
        </w:rPr>
        <w:t>Проаналізувати обсяг повноважень органів місцевого самоврядування територіальної громади міста обласного значення після приєднання та підготувати пропозиції щодо потреб у кадровому забезпеченні.</w:t>
      </w:r>
    </w:p>
    <w:p w:rsidR="003F559A" w:rsidRPr="00B72ED9" w:rsidRDefault="003F559A" w:rsidP="00B72ED9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Розробити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 плану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транспортної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мережі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обслуговування</w:t>
      </w:r>
      <w:proofErr w:type="spellEnd"/>
      <w:r w:rsidR="00151FC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громадян</w:t>
      </w:r>
      <w:proofErr w:type="spellEnd"/>
      <w:r w:rsidRPr="00B72E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F559A" w:rsidRPr="00460562" w:rsidRDefault="003F559A" w:rsidP="003F559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559A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</w:p>
    <w:p w:rsidR="003F559A" w:rsidRPr="003F559A" w:rsidRDefault="008A0F13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</w:t>
      </w:r>
      <w:r w:rsidR="00382517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  <w:r w:rsidR="003F559A" w:rsidRPr="003F559A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Секретар ради </w:t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                                     </w:t>
      </w:r>
      <w:r w:rsidR="00910963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ab/>
      </w:r>
      <w:r w:rsidR="003F559A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В.П. Олексюк</w:t>
      </w:r>
    </w:p>
    <w:sectPr w:rsidR="003F559A" w:rsidRPr="003F559A" w:rsidSect="006F4DD7">
      <w:pgSz w:w="11906" w:h="16838"/>
      <w:pgMar w:top="568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669E0"/>
    <w:rsid w:val="00073801"/>
    <w:rsid w:val="00074178"/>
    <w:rsid w:val="000B26D7"/>
    <w:rsid w:val="000B58B9"/>
    <w:rsid w:val="000C6AAC"/>
    <w:rsid w:val="00102354"/>
    <w:rsid w:val="001225CF"/>
    <w:rsid w:val="00151FCF"/>
    <w:rsid w:val="001D7647"/>
    <w:rsid w:val="001F7041"/>
    <w:rsid w:val="0021226C"/>
    <w:rsid w:val="00270CAD"/>
    <w:rsid w:val="00277669"/>
    <w:rsid w:val="00282F45"/>
    <w:rsid w:val="002F2CE0"/>
    <w:rsid w:val="0031423D"/>
    <w:rsid w:val="00327AA8"/>
    <w:rsid w:val="00382517"/>
    <w:rsid w:val="00395401"/>
    <w:rsid w:val="003D7213"/>
    <w:rsid w:val="003F52F5"/>
    <w:rsid w:val="003F559A"/>
    <w:rsid w:val="004028F3"/>
    <w:rsid w:val="00442DA0"/>
    <w:rsid w:val="00473C28"/>
    <w:rsid w:val="004B5A60"/>
    <w:rsid w:val="004C0A2A"/>
    <w:rsid w:val="004C2E6B"/>
    <w:rsid w:val="004E6BC1"/>
    <w:rsid w:val="00517D35"/>
    <w:rsid w:val="005E6289"/>
    <w:rsid w:val="00613E23"/>
    <w:rsid w:val="006179C6"/>
    <w:rsid w:val="0065384F"/>
    <w:rsid w:val="00691712"/>
    <w:rsid w:val="006B5906"/>
    <w:rsid w:val="006C1835"/>
    <w:rsid w:val="006F2D71"/>
    <w:rsid w:val="006F4DD7"/>
    <w:rsid w:val="00742071"/>
    <w:rsid w:val="00745168"/>
    <w:rsid w:val="00831242"/>
    <w:rsid w:val="00844297"/>
    <w:rsid w:val="008A0F13"/>
    <w:rsid w:val="008C6AB8"/>
    <w:rsid w:val="008E071C"/>
    <w:rsid w:val="00900675"/>
    <w:rsid w:val="00910963"/>
    <w:rsid w:val="00935A28"/>
    <w:rsid w:val="009819CA"/>
    <w:rsid w:val="00996292"/>
    <w:rsid w:val="009C1889"/>
    <w:rsid w:val="00A575D6"/>
    <w:rsid w:val="00AA5996"/>
    <w:rsid w:val="00B01D4E"/>
    <w:rsid w:val="00B36786"/>
    <w:rsid w:val="00B50282"/>
    <w:rsid w:val="00B50D57"/>
    <w:rsid w:val="00B72ED9"/>
    <w:rsid w:val="00C13B1B"/>
    <w:rsid w:val="00C2055C"/>
    <w:rsid w:val="00C45A23"/>
    <w:rsid w:val="00C569F9"/>
    <w:rsid w:val="00C675B8"/>
    <w:rsid w:val="00CA2C36"/>
    <w:rsid w:val="00D05482"/>
    <w:rsid w:val="00DC77D7"/>
    <w:rsid w:val="00DD403D"/>
    <w:rsid w:val="00DE48A2"/>
    <w:rsid w:val="00E32FD4"/>
    <w:rsid w:val="00E95BEF"/>
    <w:rsid w:val="00EF0BE4"/>
    <w:rsid w:val="00F143B5"/>
    <w:rsid w:val="00F4376F"/>
    <w:rsid w:val="00F50E92"/>
    <w:rsid w:val="00FC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164A"/>
  <w15:docId w15:val="{631C8FCF-C374-4360-8723-E4B9D855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82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82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7</cp:revision>
  <cp:lastPrinted>2020-08-04T10:14:00Z</cp:lastPrinted>
  <dcterms:created xsi:type="dcterms:W3CDTF">2020-08-04T07:04:00Z</dcterms:created>
  <dcterms:modified xsi:type="dcterms:W3CDTF">2020-08-17T12:02:00Z</dcterms:modified>
</cp:coreProperties>
</file>